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F3" w:rsidRPr="00E55EF3" w:rsidRDefault="00E55EF3" w:rsidP="00E55EF3">
      <w:pPr>
        <w:jc w:val="center"/>
        <w:rPr>
          <w:rFonts w:ascii="Ebrima" w:hAnsi="Ebrima"/>
          <w:b/>
          <w:color w:val="FF0000"/>
          <w:sz w:val="36"/>
          <w:szCs w:val="36"/>
        </w:rPr>
      </w:pPr>
      <w:bookmarkStart w:id="0" w:name="_GoBack"/>
      <w:r w:rsidRPr="00E55EF3">
        <w:rPr>
          <w:rFonts w:ascii="Ebrima" w:hAnsi="Ebrima"/>
          <w:b/>
          <w:color w:val="FF0000"/>
          <w:sz w:val="36"/>
          <w:szCs w:val="36"/>
        </w:rPr>
        <w:t>CALENDRIER MUTATIONS INTRA 2022</w:t>
      </w:r>
    </w:p>
    <w:bookmarkEnd w:id="0"/>
    <w:p w:rsidR="00E55EF3" w:rsidRPr="00E55EF3" w:rsidRDefault="00E55EF3" w:rsidP="00E55EF3">
      <w:pPr>
        <w:jc w:val="center"/>
        <w:rPr>
          <w:rFonts w:ascii="Ebrima" w:hAnsi="Ebrima"/>
        </w:rPr>
      </w:pPr>
    </w:p>
    <w:tbl>
      <w:tblPr>
        <w:tblW w:w="106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7633"/>
      </w:tblGrid>
      <w:tr w:rsidR="00E55EF3" w:rsidRPr="00E55EF3" w:rsidTr="00E55EF3">
        <w:trPr>
          <w:trHeight w:val="1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spacing w:after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 xml:space="preserve">22 mars 12 h </w:t>
            </w:r>
          </w:p>
          <w:p w:rsidR="00E55EF3" w:rsidRPr="00E55EF3" w:rsidRDefault="00E55EF3" w:rsidP="00E55EF3">
            <w:pPr>
              <w:snapToGrid w:val="0"/>
              <w:spacing w:after="0"/>
              <w:rPr>
                <w:rFonts w:ascii="Ebrima" w:hAnsi="Ebrima"/>
                <w:b/>
              </w:rPr>
            </w:pPr>
            <w:proofErr w:type="gramStart"/>
            <w:r w:rsidRPr="00E55EF3">
              <w:rPr>
                <w:rFonts w:ascii="Ebrima" w:hAnsi="Ebrima"/>
                <w:b/>
              </w:rPr>
              <w:t>au</w:t>
            </w:r>
            <w:proofErr w:type="gramEnd"/>
            <w:r w:rsidRPr="00E55EF3">
              <w:rPr>
                <w:rFonts w:ascii="Ebrima" w:hAnsi="Ebrima"/>
                <w:b/>
              </w:rPr>
              <w:t xml:space="preserve"> 5 avril 2022 à 12 h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  <w:b/>
                <w:color w:val="FF0000"/>
              </w:rPr>
              <w:t>Saisie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 xml:space="preserve">des </w:t>
            </w:r>
            <w:r w:rsidRPr="00E55EF3">
              <w:rPr>
                <w:rFonts w:ascii="Ebrima" w:hAnsi="Ebrima"/>
                <w:b/>
                <w:color w:val="FF0000"/>
              </w:rPr>
              <w:t>vœux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>sur le serveur I-prof/ SIAM</w:t>
            </w:r>
          </w:p>
        </w:tc>
      </w:tr>
      <w:tr w:rsidR="00E55EF3" w:rsidRPr="00E55EF3" w:rsidTr="00E55EF3">
        <w:trPr>
          <w:trHeight w:val="2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05 avril 2022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  <w:b/>
                <w:color w:val="FF0000"/>
              </w:rPr>
              <w:t>Date limite</w:t>
            </w:r>
            <w:r w:rsidRPr="00E55EF3">
              <w:rPr>
                <w:rFonts w:ascii="Ebrima" w:hAnsi="Ebrima"/>
              </w:rPr>
              <w:t xml:space="preserve"> pour déposer un </w:t>
            </w:r>
            <w:r w:rsidRPr="00E55EF3">
              <w:rPr>
                <w:rFonts w:ascii="Ebrima" w:hAnsi="Ebrima"/>
                <w:b/>
                <w:color w:val="FF0000"/>
              </w:rPr>
              <w:t>dossier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 xml:space="preserve">au rectorat (service médical) au titre du </w:t>
            </w:r>
            <w:r w:rsidRPr="00E55EF3">
              <w:rPr>
                <w:rFonts w:ascii="Ebrima" w:hAnsi="Ebrima"/>
                <w:b/>
                <w:color w:val="FF0000"/>
              </w:rPr>
              <w:t>handicap</w:t>
            </w:r>
            <w:r w:rsidRPr="00E55EF3">
              <w:rPr>
                <w:rFonts w:ascii="Ebrima" w:hAnsi="Ebrima"/>
                <w:color w:val="FF0000"/>
              </w:rPr>
              <w:t xml:space="preserve">     </w:t>
            </w:r>
            <w:r w:rsidRPr="00E55EF3">
              <w:rPr>
                <w:rFonts w:ascii="Ebrima" w:hAnsi="Ebrima"/>
              </w:rPr>
              <w:t>ce.sms@ac-dijon.fr</w:t>
            </w:r>
          </w:p>
        </w:tc>
      </w:tr>
      <w:tr w:rsidR="00E55EF3" w:rsidRPr="00E55EF3" w:rsidTr="00E55EF3">
        <w:trPr>
          <w:trHeight w:val="2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06 avril 2022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Téléchargement sur </w:t>
            </w:r>
            <w:proofErr w:type="spellStart"/>
            <w:r w:rsidRPr="00E55EF3">
              <w:rPr>
                <w:rFonts w:ascii="Ebrima" w:hAnsi="Ebrima"/>
              </w:rPr>
              <w:t>Iprof</w:t>
            </w:r>
            <w:proofErr w:type="spellEnd"/>
            <w:r w:rsidRPr="00E55EF3">
              <w:rPr>
                <w:rFonts w:ascii="Ebrima" w:hAnsi="Ebrima"/>
              </w:rPr>
              <w:t xml:space="preserve"> des </w:t>
            </w:r>
            <w:r w:rsidRPr="00E55EF3">
              <w:rPr>
                <w:rFonts w:ascii="Ebrima" w:hAnsi="Ebrima"/>
                <w:b/>
                <w:color w:val="FF0000"/>
              </w:rPr>
              <w:t>confirmations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>de demande de mutation par les candidats.</w:t>
            </w:r>
          </w:p>
        </w:tc>
      </w:tr>
      <w:tr w:rsidR="00E55EF3" w:rsidRPr="00E55EF3" w:rsidTr="00E55EF3">
        <w:trPr>
          <w:trHeight w:val="23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12 avril 2022</w:t>
            </w:r>
          </w:p>
        </w:tc>
        <w:tc>
          <w:tcPr>
            <w:tcW w:w="7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Date limite de </w:t>
            </w:r>
            <w:r w:rsidRPr="00E55EF3">
              <w:rPr>
                <w:rFonts w:ascii="Ebrima" w:hAnsi="Ebrima"/>
                <w:b/>
                <w:color w:val="FF0000"/>
              </w:rPr>
              <w:t>retour des confirmations</w:t>
            </w:r>
            <w:r w:rsidRPr="00E55EF3">
              <w:rPr>
                <w:rFonts w:ascii="Ebrima" w:hAnsi="Ebrima"/>
              </w:rPr>
              <w:t xml:space="preserve"> de demande de mutation via COLIBRIS (</w:t>
            </w:r>
            <w:hyperlink r:id="rId4" w:history="1">
              <w:r w:rsidRPr="00E55EF3">
                <w:rPr>
                  <w:rStyle w:val="Lienhypertexte"/>
                  <w:rFonts w:ascii="Ebrima" w:hAnsi="Ebrima"/>
                </w:rPr>
                <w:t>https://portail.dijon.colibris.education.gouv.fr/</w:t>
              </w:r>
            </w:hyperlink>
          </w:p>
        </w:tc>
      </w:tr>
      <w:tr w:rsidR="00E55EF3" w:rsidRPr="00E55EF3" w:rsidTr="00E55EF3">
        <w:trPr>
          <w:trHeight w:val="22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12 avril 2022</w:t>
            </w:r>
          </w:p>
        </w:tc>
        <w:tc>
          <w:tcPr>
            <w:tcW w:w="7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>Date limite de réception par m</w:t>
            </w:r>
            <w:r>
              <w:rPr>
                <w:rFonts w:ascii="Ebrima" w:hAnsi="Ebrima"/>
              </w:rPr>
              <w:t>ai</w:t>
            </w:r>
            <w:r w:rsidRPr="00E55EF3">
              <w:rPr>
                <w:rFonts w:ascii="Ebrima" w:hAnsi="Ebrima"/>
              </w:rPr>
              <w:t xml:space="preserve">l des demandes de </w:t>
            </w:r>
            <w:r w:rsidRPr="00E55EF3">
              <w:rPr>
                <w:rFonts w:ascii="Ebrima" w:hAnsi="Ebrima"/>
                <w:b/>
                <w:color w:val="FF0000"/>
              </w:rPr>
              <w:t>changement de RAD</w:t>
            </w:r>
            <w:r w:rsidRPr="00E55EF3">
              <w:rPr>
                <w:rFonts w:ascii="Ebrima" w:hAnsi="Ebrima"/>
              </w:rPr>
              <w:t xml:space="preserve"> pour les TZR.</w:t>
            </w:r>
          </w:p>
        </w:tc>
      </w:tr>
      <w:tr w:rsidR="00E55EF3" w:rsidRPr="00E55EF3" w:rsidTr="00E55EF3">
        <w:trPr>
          <w:trHeight w:val="28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05 mai 2022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Date limite des </w:t>
            </w:r>
            <w:r w:rsidRPr="00E55EF3">
              <w:rPr>
                <w:rFonts w:ascii="Ebrima" w:hAnsi="Ebrima"/>
                <w:b/>
                <w:color w:val="FF0000"/>
              </w:rPr>
              <w:t>demandes de modifications tardives ou d’annulation</w:t>
            </w:r>
            <w:r w:rsidRPr="00E55EF3">
              <w:rPr>
                <w:rFonts w:ascii="Ebrima" w:hAnsi="Ebrima"/>
              </w:rPr>
              <w:t xml:space="preserve"> de demande</w:t>
            </w:r>
          </w:p>
        </w:tc>
      </w:tr>
      <w:tr w:rsidR="00E55EF3" w:rsidRPr="00E55EF3" w:rsidTr="00E55EF3">
        <w:trPr>
          <w:trHeight w:val="28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10 mai 2022</w:t>
            </w:r>
          </w:p>
        </w:tc>
        <w:tc>
          <w:tcPr>
            <w:tcW w:w="7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  <w:b/>
                <w:color w:val="FF0000"/>
              </w:rPr>
              <w:t>Affichage des barèmes</w:t>
            </w:r>
            <w:r w:rsidRPr="00E55EF3">
              <w:rPr>
                <w:rFonts w:ascii="Ebrima" w:hAnsi="Ebrima"/>
              </w:rPr>
              <w:t xml:space="preserve"> sur I-prof/SIAM</w:t>
            </w:r>
          </w:p>
        </w:tc>
      </w:tr>
      <w:tr w:rsidR="00E55EF3" w:rsidRPr="00E55EF3" w:rsidTr="00E55EF3">
        <w:trPr>
          <w:trHeight w:val="1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proofErr w:type="gramStart"/>
            <w:r w:rsidRPr="00E55EF3">
              <w:rPr>
                <w:rFonts w:ascii="Ebrima" w:hAnsi="Ebrima"/>
                <w:b/>
              </w:rPr>
              <w:t>20  mai</w:t>
            </w:r>
            <w:proofErr w:type="gramEnd"/>
            <w:r w:rsidRPr="00E55EF3">
              <w:rPr>
                <w:rFonts w:ascii="Ebrima" w:hAnsi="Ebrima"/>
                <w:b/>
              </w:rPr>
              <w:t xml:space="preserve"> 2022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Date limite de </w:t>
            </w:r>
            <w:r w:rsidRPr="00E55EF3">
              <w:rPr>
                <w:rFonts w:ascii="Ebrima" w:hAnsi="Ebrima"/>
                <w:b/>
                <w:color w:val="FF0000"/>
              </w:rPr>
              <w:t>contestation</w:t>
            </w:r>
            <w:r w:rsidRPr="00E55EF3">
              <w:rPr>
                <w:rFonts w:ascii="Ebrima" w:hAnsi="Ebrima"/>
              </w:rPr>
              <w:t>, par M</w:t>
            </w:r>
            <w:r>
              <w:rPr>
                <w:rFonts w:ascii="Ebrima" w:hAnsi="Ebrima"/>
              </w:rPr>
              <w:t>ail</w:t>
            </w:r>
            <w:r w:rsidRPr="00E55EF3">
              <w:rPr>
                <w:rFonts w:ascii="Ebrima" w:hAnsi="Ebrima"/>
              </w:rPr>
              <w:t xml:space="preserve"> du barème</w:t>
            </w:r>
          </w:p>
        </w:tc>
      </w:tr>
      <w:tr w:rsidR="00E55EF3" w:rsidRPr="00E55EF3" w:rsidTr="00E55EF3">
        <w:trPr>
          <w:trHeight w:val="3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24 mai 2022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rPr>
                <w:rFonts w:ascii="Ebrima" w:hAnsi="Ebrima"/>
              </w:rPr>
            </w:pPr>
            <w:r w:rsidRPr="00E55EF3">
              <w:rPr>
                <w:rFonts w:ascii="Ebrima" w:hAnsi="Ebrima"/>
                <w:b/>
                <w:color w:val="FF0000"/>
              </w:rPr>
              <w:t>Affichage définitif des barèmes</w:t>
            </w:r>
            <w:r w:rsidRPr="00E55EF3">
              <w:rPr>
                <w:rFonts w:ascii="Ebrima" w:hAnsi="Ebrima"/>
              </w:rPr>
              <w:t xml:space="preserve"> sur I-prof/SIAM</w:t>
            </w:r>
          </w:p>
        </w:tc>
      </w:tr>
      <w:tr w:rsidR="00E55EF3" w:rsidRPr="00E55EF3" w:rsidTr="00E55EF3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14 juin 2022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Publication des </w:t>
            </w:r>
            <w:r w:rsidRPr="00E55EF3">
              <w:rPr>
                <w:rFonts w:ascii="Ebrima" w:hAnsi="Ebrima"/>
                <w:b/>
                <w:color w:val="FF0000"/>
              </w:rPr>
              <w:t>résultats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>du mouvement</w:t>
            </w:r>
          </w:p>
        </w:tc>
      </w:tr>
      <w:tr w:rsidR="00E55EF3" w:rsidRPr="00E55EF3" w:rsidTr="00E55EF3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24 juin 2022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</w:rPr>
            </w:pPr>
            <w:r w:rsidRPr="00E55EF3">
              <w:rPr>
                <w:rFonts w:ascii="Ebrima" w:hAnsi="Ebrima"/>
              </w:rPr>
              <w:t xml:space="preserve">Date limite de réception, via COLIBRIS, des </w:t>
            </w:r>
            <w:r w:rsidRPr="00E55EF3">
              <w:rPr>
                <w:rFonts w:ascii="Ebrima" w:hAnsi="Ebrima"/>
                <w:b/>
                <w:color w:val="FF0000"/>
              </w:rPr>
              <w:t>recours</w:t>
            </w:r>
            <w:r w:rsidRPr="00E55EF3">
              <w:rPr>
                <w:rFonts w:ascii="Ebrima" w:hAnsi="Ebrima"/>
                <w:color w:val="FF0000"/>
              </w:rPr>
              <w:t xml:space="preserve"> </w:t>
            </w:r>
            <w:r w:rsidRPr="00E55EF3">
              <w:rPr>
                <w:rFonts w:ascii="Ebrima" w:hAnsi="Ebrima"/>
              </w:rPr>
              <w:t>individuels</w:t>
            </w:r>
          </w:p>
        </w:tc>
      </w:tr>
      <w:tr w:rsidR="00E55EF3" w:rsidRPr="00E55EF3" w:rsidTr="00E55EF3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</w:rPr>
              <w:t>A compter du 11 juillet 2022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EF3" w:rsidRPr="00E55EF3" w:rsidRDefault="00E55EF3" w:rsidP="00E55EF3">
            <w:pPr>
              <w:snapToGrid w:val="0"/>
              <w:rPr>
                <w:rFonts w:ascii="Ebrima" w:hAnsi="Ebrima"/>
                <w:b/>
              </w:rPr>
            </w:pPr>
            <w:r w:rsidRPr="00E55EF3">
              <w:rPr>
                <w:rFonts w:ascii="Ebrima" w:hAnsi="Ebrima"/>
                <w:b/>
                <w:color w:val="FF0000"/>
              </w:rPr>
              <w:t>Affectation des TZR</w:t>
            </w:r>
          </w:p>
        </w:tc>
      </w:tr>
    </w:tbl>
    <w:p w:rsidR="00E55EF3" w:rsidRPr="00E55EF3" w:rsidRDefault="00E55EF3" w:rsidP="00E55EF3">
      <w:pPr>
        <w:jc w:val="center"/>
        <w:rPr>
          <w:rFonts w:ascii="Ebrima" w:hAnsi="Ebrima"/>
        </w:rPr>
      </w:pPr>
    </w:p>
    <w:p w:rsidR="00E55EF3" w:rsidRPr="00E55EF3" w:rsidRDefault="00E55EF3" w:rsidP="00E55EF3">
      <w:pPr>
        <w:jc w:val="center"/>
        <w:rPr>
          <w:rFonts w:ascii="Ebrima" w:hAnsi="Ebrima"/>
        </w:rPr>
      </w:pPr>
    </w:p>
    <w:sectPr w:rsidR="00E55EF3" w:rsidRPr="00E55EF3" w:rsidSect="00E55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F3"/>
    <w:rsid w:val="002552A3"/>
    <w:rsid w:val="00264C76"/>
    <w:rsid w:val="00617ADD"/>
    <w:rsid w:val="00E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C3F"/>
  <w15:chartTrackingRefBased/>
  <w15:docId w15:val="{90B65070-240F-4B6B-99C7-3B3CC14B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55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il.dijon.colibri.education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</dc:creator>
  <cp:keywords/>
  <dc:description/>
  <cp:lastModifiedBy>Annick</cp:lastModifiedBy>
  <cp:revision>1</cp:revision>
  <dcterms:created xsi:type="dcterms:W3CDTF">2022-03-10T10:09:00Z</dcterms:created>
  <dcterms:modified xsi:type="dcterms:W3CDTF">2022-03-10T10:18:00Z</dcterms:modified>
</cp:coreProperties>
</file>